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0" w:rsidRDefault="003A0AD0" w:rsidP="00636908">
      <w:pPr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0E" w:rsidRPr="0059360E" w:rsidRDefault="0059360E" w:rsidP="00636908">
      <w:pPr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CFC" w:rsidRDefault="00472CFC" w:rsidP="00472CFC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3A0AD0" w:rsidRPr="00472CFC" w:rsidRDefault="00472CFC" w:rsidP="00472CFC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2CFC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636908" w:rsidRPr="00636908" w:rsidRDefault="00636908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AD0" w:rsidRPr="00636908" w:rsidRDefault="00636908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</w:t>
      </w:r>
      <w:r w:rsidR="0085475F">
        <w:rPr>
          <w:rFonts w:ascii="Times New Roman" w:eastAsia="Times New Roman" w:hAnsi="Times New Roman"/>
          <w:b/>
          <w:sz w:val="44"/>
          <w:szCs w:val="44"/>
          <w:lang w:eastAsia="ru-RU"/>
        </w:rPr>
        <w:t>Е</w:t>
      </w:r>
    </w:p>
    <w:p w:rsidR="003A0AD0" w:rsidRPr="00472CFC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AD0" w:rsidRDefault="00403FFE" w:rsidP="007841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декабря 2023 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41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740</w:t>
      </w:r>
    </w:p>
    <w:p w:rsidR="003A0AD0" w:rsidRPr="00784130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4130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3A0AD0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65DD" w:rsidRPr="00CE65DD" w:rsidRDefault="003A0AD0" w:rsidP="00CF38A7">
      <w:pPr>
        <w:pStyle w:val="Title"/>
        <w:spacing w:before="0" w:after="0"/>
        <w:ind w:firstLine="0"/>
        <w:rPr>
          <w:sz w:val="28"/>
          <w:szCs w:val="28"/>
        </w:rPr>
      </w:pPr>
      <w:r w:rsidRPr="00CF38A7">
        <w:rPr>
          <w:rFonts w:ascii="Times New Roman" w:hAnsi="Times New Roman" w:cs="Times New Roman"/>
          <w:sz w:val="28"/>
          <w:szCs w:val="28"/>
        </w:rPr>
        <w:t>О</w:t>
      </w:r>
      <w:r w:rsidR="00CE65DD" w:rsidRPr="00CF38A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Каларского муниципального округа Забайкальского края от 29 декабря 2020 года № 14 </w:t>
      </w:r>
      <w:r w:rsidR="00CE65DD" w:rsidRPr="00CF38A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CF38A7" w:rsidRPr="00CF38A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="00CF38A7" w:rsidRPr="00CF38A7">
        <w:rPr>
          <w:rFonts w:ascii="Times New Roman" w:eastAsia="Calibri" w:hAnsi="Times New Roman" w:cs="Times New Roman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 25 кг), </w:t>
      </w:r>
      <w:r w:rsidR="00CF38A7" w:rsidRPr="00CF38A7">
        <w:rPr>
          <w:rFonts w:ascii="Times New Roman" w:hAnsi="Times New Roman" w:cs="Times New Roman"/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 w:rsidR="00CE65DD" w:rsidRPr="00CE65DD">
        <w:rPr>
          <w:sz w:val="28"/>
          <w:szCs w:val="28"/>
        </w:rPr>
        <w:t>»</w:t>
      </w:r>
    </w:p>
    <w:p w:rsidR="00CE65DD" w:rsidRDefault="00CE65DD" w:rsidP="00CE65DD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3A0AD0" w:rsidRPr="00CE65DD" w:rsidRDefault="0059360E" w:rsidP="00CE65DD">
      <w:pPr>
        <w:pStyle w:val="30"/>
        <w:shd w:val="clear" w:color="auto" w:fill="auto"/>
        <w:spacing w:after="0" w:line="240" w:lineRule="auto"/>
        <w:ind w:firstLine="709"/>
        <w:jc w:val="both"/>
        <w:rPr>
          <w:rStyle w:val="21"/>
          <w:b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В соответствии с 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 xml:space="preserve">протестом прокурора Каларского района от </w:t>
      </w:r>
      <w:r w:rsidR="00CF38A7">
        <w:rPr>
          <w:b w:val="0"/>
          <w:color w:val="000000"/>
          <w:sz w:val="28"/>
          <w:szCs w:val="28"/>
          <w:lang w:eastAsia="ru-RU" w:bidi="ru-RU"/>
        </w:rPr>
        <w:t xml:space="preserve">20 ноября 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 xml:space="preserve">2023 года № </w:t>
      </w:r>
      <w:r w:rsidR="00CF38A7">
        <w:rPr>
          <w:b w:val="0"/>
          <w:color w:val="000000"/>
          <w:sz w:val="28"/>
          <w:szCs w:val="28"/>
          <w:lang w:eastAsia="ru-RU" w:bidi="ru-RU"/>
        </w:rPr>
        <w:t>07-22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>-2023/Прдп</w:t>
      </w:r>
      <w:r w:rsidR="00CF38A7">
        <w:rPr>
          <w:b w:val="0"/>
          <w:color w:val="000000"/>
          <w:sz w:val="28"/>
          <w:szCs w:val="28"/>
          <w:lang w:eastAsia="ru-RU" w:bidi="ru-RU"/>
        </w:rPr>
        <w:t>73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>-23-</w:t>
      </w:r>
      <w:r w:rsidR="00CF38A7">
        <w:rPr>
          <w:b w:val="0"/>
          <w:color w:val="000000"/>
          <w:sz w:val="28"/>
          <w:szCs w:val="28"/>
          <w:lang w:eastAsia="ru-RU" w:bidi="ru-RU"/>
        </w:rPr>
        <w:t>20760001</w:t>
      </w:r>
      <w:r w:rsidR="003A0AD0" w:rsidRPr="00CE65DD">
        <w:rPr>
          <w:b w:val="0"/>
          <w:color w:val="000000"/>
          <w:sz w:val="28"/>
          <w:szCs w:val="28"/>
          <w:lang w:eastAsia="ru-RU" w:bidi="ru-RU"/>
        </w:rPr>
        <w:t xml:space="preserve">, </w:t>
      </w:r>
      <w:r>
        <w:rPr>
          <w:b w:val="0"/>
          <w:color w:val="000000"/>
          <w:sz w:val="28"/>
          <w:szCs w:val="28"/>
          <w:lang w:eastAsia="ru-RU" w:bidi="ru-RU"/>
        </w:rPr>
        <w:t>р</w:t>
      </w:r>
      <w:r w:rsidRPr="00CE65DD">
        <w:rPr>
          <w:b w:val="0"/>
          <w:color w:val="000000"/>
          <w:sz w:val="28"/>
          <w:szCs w:val="28"/>
          <w:lang w:eastAsia="ru-RU" w:bidi="ru-RU"/>
        </w:rPr>
        <w:t>уководствуясь</w:t>
      </w:r>
      <w:r>
        <w:rPr>
          <w:b w:val="0"/>
          <w:color w:val="000000"/>
          <w:sz w:val="28"/>
          <w:szCs w:val="28"/>
          <w:lang w:eastAsia="ru-RU" w:bidi="ru-RU"/>
        </w:rPr>
        <w:t xml:space="preserve"> статьей 32 </w:t>
      </w:r>
      <w:r w:rsidR="00CF38A7">
        <w:rPr>
          <w:b w:val="0"/>
          <w:color w:val="000000"/>
          <w:sz w:val="28"/>
          <w:szCs w:val="28"/>
          <w:lang w:eastAsia="ru-RU" w:bidi="ru-RU"/>
        </w:rPr>
        <w:t>устав</w:t>
      </w:r>
      <w:r>
        <w:rPr>
          <w:b w:val="0"/>
          <w:color w:val="000000"/>
          <w:sz w:val="28"/>
          <w:szCs w:val="28"/>
          <w:lang w:eastAsia="ru-RU" w:bidi="ru-RU"/>
        </w:rPr>
        <w:t>а</w:t>
      </w:r>
      <w:r w:rsidR="00CF38A7">
        <w:rPr>
          <w:b w:val="0"/>
          <w:color w:val="000000"/>
          <w:sz w:val="28"/>
          <w:szCs w:val="28"/>
          <w:lang w:eastAsia="ru-RU" w:bidi="ru-RU"/>
        </w:rPr>
        <w:t xml:space="preserve"> Каларского муниципального округа Забайкальского края, </w:t>
      </w:r>
      <w:r w:rsidR="003A0AD0" w:rsidRPr="00CE65DD">
        <w:rPr>
          <w:b w:val="0"/>
          <w:color w:val="000000"/>
          <w:sz w:val="28"/>
          <w:szCs w:val="28"/>
          <w:lang w:eastAsia="ru-RU" w:bidi="ru-RU"/>
        </w:rPr>
        <w:t xml:space="preserve">администрация </w:t>
      </w:r>
      <w:r w:rsidR="00472CFC" w:rsidRPr="00CE65DD">
        <w:rPr>
          <w:b w:val="0"/>
          <w:color w:val="000000"/>
          <w:sz w:val="28"/>
          <w:szCs w:val="28"/>
          <w:lang w:eastAsia="ru-RU" w:bidi="ru-RU"/>
        </w:rPr>
        <w:t xml:space="preserve">Каларского муниципального округа Забайкальского края </w:t>
      </w:r>
      <w:r w:rsidR="00636908" w:rsidRPr="00CE65DD">
        <w:rPr>
          <w:b w:val="0"/>
          <w:color w:val="000000"/>
          <w:sz w:val="28"/>
          <w:szCs w:val="28"/>
          <w:lang w:eastAsia="ru-RU" w:bidi="ru-RU"/>
        </w:rPr>
        <w:t xml:space="preserve"> постановляет:</w:t>
      </w:r>
    </w:p>
    <w:p w:rsidR="003A0AD0" w:rsidRPr="003A0AD0" w:rsidRDefault="003A0AD0" w:rsidP="006369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1. </w:t>
      </w:r>
      <w:r w:rsidR="003A0AD0" w:rsidRPr="00BF6BEF">
        <w:rPr>
          <w:b w:val="0"/>
          <w:color w:val="000000"/>
          <w:sz w:val="28"/>
          <w:szCs w:val="28"/>
          <w:lang w:eastAsia="ru-RU" w:bidi="ru-RU"/>
        </w:rPr>
        <w:t xml:space="preserve">Утвердить </w:t>
      </w:r>
      <w:r w:rsidR="009A7CAF" w:rsidRPr="00BF6BEF">
        <w:rPr>
          <w:b w:val="0"/>
          <w:color w:val="000000"/>
          <w:sz w:val="28"/>
          <w:szCs w:val="28"/>
          <w:lang w:eastAsia="ru-RU" w:bidi="ru-RU"/>
        </w:rPr>
        <w:t>прилагаемые изменения в постановление администрации Каларского муниципального округа Забайкальского края от 29 декабря 202</w:t>
      </w:r>
      <w:r w:rsidR="00CF38A7">
        <w:rPr>
          <w:b w:val="0"/>
          <w:color w:val="000000"/>
          <w:sz w:val="28"/>
          <w:szCs w:val="28"/>
          <w:lang w:eastAsia="ru-RU" w:bidi="ru-RU"/>
        </w:rPr>
        <w:t>0</w:t>
      </w:r>
      <w:r w:rsidR="009A7CAF" w:rsidRPr="00BF6BEF">
        <w:rPr>
          <w:b w:val="0"/>
          <w:color w:val="000000"/>
          <w:sz w:val="28"/>
          <w:szCs w:val="28"/>
          <w:lang w:eastAsia="ru-RU" w:bidi="ru-RU"/>
        </w:rPr>
        <w:t xml:space="preserve"> года № 14 </w:t>
      </w:r>
      <w:r w:rsidR="009A7CAF" w:rsidRPr="00CF38A7">
        <w:rPr>
          <w:b w:val="0"/>
          <w:color w:val="000000"/>
          <w:sz w:val="28"/>
          <w:szCs w:val="28"/>
          <w:lang w:eastAsia="ru-RU" w:bidi="ru-RU"/>
        </w:rPr>
        <w:t>«</w:t>
      </w:r>
      <w:r w:rsidR="00CF38A7" w:rsidRPr="00CF38A7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="00CF38A7" w:rsidRPr="00CF38A7">
        <w:rPr>
          <w:rFonts w:eastAsia="Calibri"/>
          <w:b w:val="0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 25 кг), </w:t>
      </w:r>
      <w:r w:rsidR="00CF38A7" w:rsidRPr="00CF38A7">
        <w:rPr>
          <w:b w:val="0"/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 w:rsidR="00CF38A7">
        <w:rPr>
          <w:b w:val="0"/>
          <w:sz w:val="28"/>
          <w:szCs w:val="28"/>
        </w:rPr>
        <w:t>» (далее по тексту – регламент):</w:t>
      </w:r>
    </w:p>
    <w:p w:rsidR="007F0035" w:rsidRDefault="007F0035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А</w:t>
      </w:r>
      <w:r w:rsidR="00CF38A7">
        <w:rPr>
          <w:b w:val="0"/>
          <w:sz w:val="28"/>
          <w:szCs w:val="28"/>
        </w:rPr>
        <w:t>бзац 18 пункта 2.19. регламента дополнить следующим</w:t>
      </w:r>
      <w:r>
        <w:rPr>
          <w:b w:val="0"/>
          <w:sz w:val="28"/>
          <w:szCs w:val="28"/>
        </w:rPr>
        <w:t>и словами</w:t>
      </w:r>
      <w:r w:rsidR="00CF38A7">
        <w:rPr>
          <w:b w:val="0"/>
          <w:sz w:val="28"/>
          <w:szCs w:val="28"/>
        </w:rPr>
        <w:t>: «, обеспечение дублирования необходимой звуковой и зрительной информации;»</w:t>
      </w:r>
      <w:r>
        <w:rPr>
          <w:b w:val="0"/>
          <w:sz w:val="28"/>
          <w:szCs w:val="28"/>
        </w:rPr>
        <w:t>;</w:t>
      </w:r>
    </w:p>
    <w:p w:rsidR="007F0035" w:rsidRDefault="007F0035" w:rsidP="007F0035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1.2. Абзац 2 пункта 2.20. регламента дополнить следующими словами «, дублирования необходимой звуковой и зрительной информации;»;</w:t>
      </w:r>
    </w:p>
    <w:p w:rsidR="00BF6BEF" w:rsidRP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F6BEF">
        <w:rPr>
          <w:b w:val="0"/>
          <w:sz w:val="28"/>
          <w:szCs w:val="28"/>
        </w:rPr>
        <w:t xml:space="preserve">2. </w:t>
      </w:r>
      <w:r w:rsidRPr="00BF6BEF">
        <w:rPr>
          <w:b w:val="0"/>
          <w:color w:val="000000"/>
          <w:sz w:val="28"/>
          <w:szCs w:val="28"/>
          <w:lang w:eastAsia="ru-RU" w:bidi="ru-RU"/>
        </w:rPr>
        <w:t xml:space="preserve">Настоящее постановление вступает в силу на следующий день после дня его официального опубликования (обнародования) на официальном сайте </w:t>
      </w:r>
      <w:r w:rsidR="00CF38A7">
        <w:rPr>
          <w:b w:val="0"/>
          <w:color w:val="000000"/>
          <w:sz w:val="28"/>
          <w:szCs w:val="28"/>
          <w:lang w:eastAsia="ru-RU" w:bidi="ru-RU"/>
        </w:rPr>
        <w:t>Каларского муниципального округа Забайкальского края</w:t>
      </w:r>
      <w:r w:rsidRPr="00BF6BEF">
        <w:rPr>
          <w:b w:val="0"/>
          <w:color w:val="000000"/>
          <w:sz w:val="28"/>
          <w:szCs w:val="28"/>
          <w:lang w:eastAsia="ru-RU" w:bidi="ru-RU"/>
        </w:rPr>
        <w:t>.</w:t>
      </w:r>
    </w:p>
    <w:p w:rsid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F38A7" w:rsidRDefault="00CF38A7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F38A7" w:rsidRPr="00BF6BEF" w:rsidRDefault="00CF38A7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472CFC" w:rsidRDefault="00CF38A7" w:rsidP="00472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CFC">
        <w:rPr>
          <w:rFonts w:ascii="Times New Roman" w:eastAsia="Times New Roman" w:hAnsi="Times New Roman"/>
          <w:sz w:val="28"/>
          <w:szCs w:val="28"/>
          <w:lang w:eastAsia="ru-RU"/>
        </w:rPr>
        <w:t>Каларского муниципального</w:t>
      </w:r>
    </w:p>
    <w:p w:rsidR="00CE65DD" w:rsidRDefault="00472CFC" w:rsidP="007F0035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0035">
        <w:rPr>
          <w:rFonts w:ascii="Times New Roman" w:eastAsia="Times New Roman" w:hAnsi="Times New Roman"/>
          <w:sz w:val="28"/>
          <w:szCs w:val="28"/>
          <w:lang w:eastAsia="ru-RU"/>
        </w:rPr>
        <w:t>Устюжанин В.В</w:t>
      </w:r>
    </w:p>
    <w:sectPr w:rsidR="00CE65DD" w:rsidSect="00CE65DD">
      <w:pgSz w:w="11900" w:h="16840"/>
      <w:pgMar w:top="851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58" w:rsidRDefault="00EA4258" w:rsidP="00756989">
      <w:pPr>
        <w:spacing w:after="0" w:line="240" w:lineRule="auto"/>
      </w:pPr>
      <w:r>
        <w:separator/>
      </w:r>
    </w:p>
  </w:endnote>
  <w:endnote w:type="continuationSeparator" w:id="0">
    <w:p w:rsidR="00EA4258" w:rsidRDefault="00EA4258" w:rsidP="0075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58" w:rsidRDefault="00EA4258" w:rsidP="00756989">
      <w:pPr>
        <w:spacing w:after="0" w:line="240" w:lineRule="auto"/>
      </w:pPr>
      <w:r>
        <w:separator/>
      </w:r>
    </w:p>
  </w:footnote>
  <w:footnote w:type="continuationSeparator" w:id="0">
    <w:p w:rsidR="00EA4258" w:rsidRDefault="00EA4258" w:rsidP="0075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C7"/>
    <w:multiLevelType w:val="multilevel"/>
    <w:tmpl w:val="0986C3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957D2"/>
    <w:multiLevelType w:val="multilevel"/>
    <w:tmpl w:val="C4825D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D44B7"/>
    <w:multiLevelType w:val="multilevel"/>
    <w:tmpl w:val="DA02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503B8"/>
    <w:multiLevelType w:val="multilevel"/>
    <w:tmpl w:val="9C6EC76C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2520C"/>
    <w:multiLevelType w:val="multilevel"/>
    <w:tmpl w:val="D6B6BBB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165EB"/>
    <w:multiLevelType w:val="multilevel"/>
    <w:tmpl w:val="625E1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71B6F"/>
    <w:multiLevelType w:val="multilevel"/>
    <w:tmpl w:val="6628A07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35032"/>
    <w:multiLevelType w:val="multilevel"/>
    <w:tmpl w:val="CDD88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6D2BC3"/>
    <w:multiLevelType w:val="multilevel"/>
    <w:tmpl w:val="1016791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2917D1"/>
    <w:multiLevelType w:val="multilevel"/>
    <w:tmpl w:val="CE2059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1A4844"/>
    <w:multiLevelType w:val="multilevel"/>
    <w:tmpl w:val="55365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8F3884"/>
    <w:multiLevelType w:val="multilevel"/>
    <w:tmpl w:val="CF06A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6"/>
    <w:rsid w:val="00030E87"/>
    <w:rsid w:val="00040FDD"/>
    <w:rsid w:val="000D45F4"/>
    <w:rsid w:val="001B6521"/>
    <w:rsid w:val="00291627"/>
    <w:rsid w:val="002C4838"/>
    <w:rsid w:val="002F5E08"/>
    <w:rsid w:val="00315E17"/>
    <w:rsid w:val="003A0AD0"/>
    <w:rsid w:val="003B73DC"/>
    <w:rsid w:val="003D00A4"/>
    <w:rsid w:val="00403FFE"/>
    <w:rsid w:val="00472CFC"/>
    <w:rsid w:val="00560D19"/>
    <w:rsid w:val="0059360E"/>
    <w:rsid w:val="005B5776"/>
    <w:rsid w:val="005B6482"/>
    <w:rsid w:val="00636908"/>
    <w:rsid w:val="006D15BE"/>
    <w:rsid w:val="00756989"/>
    <w:rsid w:val="00766EFC"/>
    <w:rsid w:val="00784130"/>
    <w:rsid w:val="007F0035"/>
    <w:rsid w:val="00840A53"/>
    <w:rsid w:val="0085475F"/>
    <w:rsid w:val="008A5A33"/>
    <w:rsid w:val="009702CD"/>
    <w:rsid w:val="009A7CAF"/>
    <w:rsid w:val="009D73E6"/>
    <w:rsid w:val="009E31B1"/>
    <w:rsid w:val="00A10B18"/>
    <w:rsid w:val="00A2455F"/>
    <w:rsid w:val="00A945BC"/>
    <w:rsid w:val="00AD7DC8"/>
    <w:rsid w:val="00BE701B"/>
    <w:rsid w:val="00BF6BEF"/>
    <w:rsid w:val="00CE65DD"/>
    <w:rsid w:val="00CF38A7"/>
    <w:rsid w:val="00E131EE"/>
    <w:rsid w:val="00E501A1"/>
    <w:rsid w:val="00E54ABD"/>
    <w:rsid w:val="00EA215D"/>
    <w:rsid w:val="00EA4258"/>
    <w:rsid w:val="00F156F2"/>
    <w:rsid w:val="00F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D0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636908"/>
    <w:pPr>
      <w:widowControl w:val="0"/>
      <w:shd w:val="clear" w:color="auto" w:fill="FFFFFF"/>
      <w:spacing w:before="300" w:after="0" w:line="30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36908"/>
    <w:pPr>
      <w:widowControl w:val="0"/>
      <w:shd w:val="clear" w:color="auto" w:fill="FFFFFF"/>
      <w:spacing w:before="300" w:after="0" w:line="672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76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A7CAF"/>
    <w:rPr>
      <w:color w:val="0000FF"/>
      <w:u w:val="single"/>
    </w:rPr>
  </w:style>
  <w:style w:type="paragraph" w:customStyle="1" w:styleId="Title">
    <w:name w:val="Title!Название НПА"/>
    <w:basedOn w:val="a"/>
    <w:rsid w:val="00CF38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D0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636908"/>
    <w:pPr>
      <w:widowControl w:val="0"/>
      <w:shd w:val="clear" w:color="auto" w:fill="FFFFFF"/>
      <w:spacing w:before="300" w:after="0" w:line="30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36908"/>
    <w:pPr>
      <w:widowControl w:val="0"/>
      <w:shd w:val="clear" w:color="auto" w:fill="FFFFFF"/>
      <w:spacing w:before="300" w:after="0" w:line="672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76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A7CAF"/>
    <w:rPr>
      <w:color w:val="0000FF"/>
      <w:u w:val="single"/>
    </w:rPr>
  </w:style>
  <w:style w:type="paragraph" w:customStyle="1" w:styleId="Title">
    <w:name w:val="Title!Название НПА"/>
    <w:basedOn w:val="a"/>
    <w:rsid w:val="00CF38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2023-12-26T01:50:00Z</cp:lastPrinted>
  <dcterms:created xsi:type="dcterms:W3CDTF">2023-12-26T09:33:00Z</dcterms:created>
  <dcterms:modified xsi:type="dcterms:W3CDTF">2023-12-26T09:33:00Z</dcterms:modified>
</cp:coreProperties>
</file>